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3C" w:rsidRPr="003542EA" w:rsidRDefault="006D455A" w:rsidP="00AC0001">
      <w:pPr>
        <w:jc w:val="center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>Market</w:t>
      </w:r>
      <w:r w:rsidR="00AC0001" w:rsidRPr="003542EA">
        <w:rPr>
          <w:rFonts w:ascii="Georgia" w:hAnsi="Georgia"/>
          <w:sz w:val="30"/>
          <w:szCs w:val="30"/>
        </w:rPr>
        <w:t xml:space="preserve"> Goats</w:t>
      </w:r>
    </w:p>
    <w:p w:rsidR="00AC0001" w:rsidRPr="00645936" w:rsidRDefault="00AC0001" w:rsidP="003542EA">
      <w:pPr>
        <w:jc w:val="center"/>
        <w:rPr>
          <w:rFonts w:ascii="Georgia" w:hAnsi="Georgia"/>
          <w:sz w:val="24"/>
          <w:szCs w:val="24"/>
        </w:rPr>
      </w:pPr>
      <w:r w:rsidRPr="00645936">
        <w:rPr>
          <w:rFonts w:ascii="Georgia" w:hAnsi="Georgia"/>
          <w:sz w:val="24"/>
          <w:szCs w:val="24"/>
        </w:rPr>
        <w:br/>
        <w:t>Care for the goat:  Feed and water twice a day.  Walk at LEAST 10 minutes a day to build muscle and trust.  Clean the stall at least every other day.</w:t>
      </w:r>
      <w:r w:rsidR="00B53C9F">
        <w:rPr>
          <w:rFonts w:ascii="Georgia" w:hAnsi="Georgia"/>
          <w:sz w:val="24"/>
          <w:szCs w:val="24"/>
        </w:rPr>
        <w:t xml:space="preserve">  Groom you</w:t>
      </w:r>
      <w:r w:rsidR="008D1FAD">
        <w:rPr>
          <w:rFonts w:ascii="Georgia" w:hAnsi="Georgia"/>
          <w:sz w:val="24"/>
          <w:szCs w:val="24"/>
        </w:rPr>
        <w:t>r</w:t>
      </w:r>
      <w:r w:rsidR="00B53C9F">
        <w:rPr>
          <w:rFonts w:ascii="Georgia" w:hAnsi="Georgia"/>
          <w:sz w:val="24"/>
          <w:szCs w:val="24"/>
        </w:rPr>
        <w:t xml:space="preserve"> animal </w:t>
      </w:r>
      <w:r w:rsidR="008D1FAD">
        <w:rPr>
          <w:rFonts w:ascii="Georgia" w:hAnsi="Georgia"/>
          <w:sz w:val="24"/>
          <w:szCs w:val="24"/>
        </w:rPr>
        <w:t>daily.</w:t>
      </w:r>
    </w:p>
    <w:p w:rsidR="00AC0001" w:rsidRPr="00645936" w:rsidRDefault="00645936" w:rsidP="00645936">
      <w:pPr>
        <w:rPr>
          <w:rFonts w:ascii="Georgia" w:hAnsi="Georgia"/>
          <w:sz w:val="24"/>
          <w:szCs w:val="24"/>
        </w:rPr>
      </w:pPr>
      <w:r w:rsidRPr="00645936">
        <w:rPr>
          <w:rFonts w:ascii="Georgia" w:hAnsi="Georgia"/>
          <w:sz w:val="24"/>
          <w:szCs w:val="24"/>
        </w:rPr>
        <w:t>Repeated costs: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765"/>
        <w:gridCol w:w="4590"/>
      </w:tblGrid>
      <w:tr w:rsidR="003632FB" w:rsidRPr="00645936" w:rsidTr="003632FB">
        <w:tc>
          <w:tcPr>
            <w:tcW w:w="4765" w:type="dxa"/>
          </w:tcPr>
          <w:p w:rsidR="003632FB" w:rsidRPr="00645936" w:rsidRDefault="003632FB" w:rsidP="00AC000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645936">
              <w:rPr>
                <w:rFonts w:ascii="Georgia" w:hAnsi="Georgia"/>
                <w:b/>
                <w:sz w:val="24"/>
                <w:szCs w:val="24"/>
              </w:rPr>
              <w:t>COST</w:t>
            </w:r>
          </w:p>
        </w:tc>
        <w:tc>
          <w:tcPr>
            <w:tcW w:w="4590" w:type="dxa"/>
          </w:tcPr>
          <w:p w:rsidR="003632FB" w:rsidRPr="00645936" w:rsidRDefault="003632FB" w:rsidP="00AC000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645936">
              <w:rPr>
                <w:rFonts w:ascii="Georgia" w:hAnsi="Georgia"/>
                <w:b/>
                <w:sz w:val="24"/>
                <w:szCs w:val="24"/>
              </w:rPr>
              <w:t>ITEM</w:t>
            </w:r>
          </w:p>
        </w:tc>
      </w:tr>
      <w:tr w:rsidR="003632FB" w:rsidRPr="00645936" w:rsidTr="003632FB">
        <w:tc>
          <w:tcPr>
            <w:tcW w:w="4765" w:type="dxa"/>
          </w:tcPr>
          <w:p w:rsidR="003632FB" w:rsidRPr="00645936" w:rsidRDefault="003632FB" w:rsidP="00AC000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645936">
              <w:rPr>
                <w:rFonts w:ascii="Georgia" w:hAnsi="Georgia"/>
                <w:sz w:val="24"/>
                <w:szCs w:val="24"/>
              </w:rPr>
              <w:t>$ 10.00</w:t>
            </w:r>
          </w:p>
        </w:tc>
        <w:tc>
          <w:tcPr>
            <w:tcW w:w="4590" w:type="dxa"/>
          </w:tcPr>
          <w:p w:rsidR="003632FB" w:rsidRPr="00645936" w:rsidRDefault="003632FB" w:rsidP="00AC000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645936">
              <w:rPr>
                <w:rFonts w:ascii="Georgia" w:hAnsi="Georgia"/>
                <w:sz w:val="24"/>
                <w:szCs w:val="24"/>
              </w:rPr>
              <w:t>Shampoo</w:t>
            </w:r>
          </w:p>
        </w:tc>
      </w:tr>
      <w:tr w:rsidR="003632FB" w:rsidRPr="00645936" w:rsidTr="003632FB">
        <w:tc>
          <w:tcPr>
            <w:tcW w:w="4765" w:type="dxa"/>
          </w:tcPr>
          <w:p w:rsidR="003632FB" w:rsidRPr="00645936" w:rsidRDefault="003632FB" w:rsidP="00AC000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645936">
              <w:rPr>
                <w:rFonts w:ascii="Georgia" w:hAnsi="Georgia"/>
                <w:sz w:val="24"/>
                <w:szCs w:val="24"/>
              </w:rPr>
              <w:t>$ 6.98</w:t>
            </w:r>
          </w:p>
        </w:tc>
        <w:tc>
          <w:tcPr>
            <w:tcW w:w="4590" w:type="dxa"/>
          </w:tcPr>
          <w:p w:rsidR="003632FB" w:rsidRPr="00645936" w:rsidRDefault="003632FB" w:rsidP="00AC000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645936">
              <w:rPr>
                <w:rFonts w:ascii="Georgia" w:hAnsi="Georgia"/>
                <w:sz w:val="24"/>
                <w:szCs w:val="24"/>
              </w:rPr>
              <w:t>Shavings</w:t>
            </w:r>
          </w:p>
        </w:tc>
      </w:tr>
      <w:tr w:rsidR="003632FB" w:rsidRPr="00645936" w:rsidTr="003632FB">
        <w:tc>
          <w:tcPr>
            <w:tcW w:w="4765" w:type="dxa"/>
          </w:tcPr>
          <w:p w:rsidR="003632FB" w:rsidRPr="00645936" w:rsidRDefault="003632FB" w:rsidP="00AC000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645936">
              <w:rPr>
                <w:rFonts w:ascii="Georgia" w:hAnsi="Georgia"/>
                <w:sz w:val="24"/>
                <w:szCs w:val="24"/>
              </w:rPr>
              <w:t>$ 15.98</w:t>
            </w:r>
          </w:p>
        </w:tc>
        <w:tc>
          <w:tcPr>
            <w:tcW w:w="4590" w:type="dxa"/>
          </w:tcPr>
          <w:p w:rsidR="003632FB" w:rsidRPr="00645936" w:rsidRDefault="003632FB" w:rsidP="00AC000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645936">
              <w:rPr>
                <w:rFonts w:ascii="Georgia" w:hAnsi="Georgia"/>
                <w:sz w:val="24"/>
                <w:szCs w:val="24"/>
              </w:rPr>
              <w:t>Wormer</w:t>
            </w:r>
          </w:p>
        </w:tc>
      </w:tr>
      <w:tr w:rsidR="003632FB" w:rsidRPr="00645936" w:rsidTr="003632FB">
        <w:tc>
          <w:tcPr>
            <w:tcW w:w="4765" w:type="dxa"/>
          </w:tcPr>
          <w:p w:rsidR="003632FB" w:rsidRPr="00645936" w:rsidRDefault="003632FB" w:rsidP="00AC000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645936">
              <w:rPr>
                <w:rFonts w:ascii="Georgia" w:hAnsi="Georgia"/>
                <w:sz w:val="24"/>
                <w:szCs w:val="24"/>
              </w:rPr>
              <w:t>$ 18.00</w:t>
            </w:r>
          </w:p>
        </w:tc>
        <w:tc>
          <w:tcPr>
            <w:tcW w:w="4590" w:type="dxa"/>
          </w:tcPr>
          <w:p w:rsidR="003632FB" w:rsidRPr="00645936" w:rsidRDefault="003632FB" w:rsidP="00AC000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645936">
              <w:rPr>
                <w:rFonts w:ascii="Georgia" w:hAnsi="Georgia"/>
                <w:sz w:val="24"/>
                <w:szCs w:val="24"/>
              </w:rPr>
              <w:t>Feed</w:t>
            </w:r>
          </w:p>
        </w:tc>
      </w:tr>
      <w:tr w:rsidR="003632FB" w:rsidRPr="00645936" w:rsidTr="003632FB">
        <w:tc>
          <w:tcPr>
            <w:tcW w:w="4765" w:type="dxa"/>
          </w:tcPr>
          <w:p w:rsidR="003632FB" w:rsidRPr="00645936" w:rsidRDefault="003632FB" w:rsidP="00AC000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645936">
              <w:rPr>
                <w:rFonts w:ascii="Georgia" w:hAnsi="Georgia"/>
                <w:sz w:val="24"/>
                <w:szCs w:val="24"/>
              </w:rPr>
              <w:t>$ 8.50</w:t>
            </w:r>
          </w:p>
        </w:tc>
        <w:tc>
          <w:tcPr>
            <w:tcW w:w="4590" w:type="dxa"/>
          </w:tcPr>
          <w:p w:rsidR="003632FB" w:rsidRPr="00645936" w:rsidRDefault="003632FB" w:rsidP="00AC000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645936">
              <w:rPr>
                <w:rFonts w:ascii="Georgia" w:hAnsi="Georgia"/>
                <w:sz w:val="24"/>
                <w:szCs w:val="24"/>
              </w:rPr>
              <w:t>Hay</w:t>
            </w:r>
          </w:p>
        </w:tc>
      </w:tr>
    </w:tbl>
    <w:p w:rsidR="00AC0001" w:rsidRPr="00645936" w:rsidRDefault="00AC0001" w:rsidP="00AC0001">
      <w:pPr>
        <w:jc w:val="center"/>
        <w:rPr>
          <w:rFonts w:ascii="Georgia" w:hAnsi="Georgia"/>
          <w:sz w:val="24"/>
          <w:szCs w:val="24"/>
        </w:rPr>
      </w:pPr>
    </w:p>
    <w:p w:rsidR="00AC0001" w:rsidRPr="00645936" w:rsidRDefault="00AC0001" w:rsidP="00AC0001">
      <w:pPr>
        <w:jc w:val="center"/>
        <w:rPr>
          <w:rFonts w:ascii="Georgia" w:hAnsi="Georgia"/>
          <w:b/>
          <w:i/>
          <w:sz w:val="26"/>
          <w:szCs w:val="26"/>
        </w:rPr>
      </w:pPr>
      <w:r w:rsidRPr="00645936">
        <w:rPr>
          <w:rFonts w:ascii="Georgia" w:hAnsi="Georgia"/>
          <w:b/>
          <w:i/>
          <w:sz w:val="26"/>
          <w:szCs w:val="26"/>
        </w:rPr>
        <w:t>All of these costs are approximate and will vary by store and brand.</w:t>
      </w:r>
    </w:p>
    <w:p w:rsidR="00AC0001" w:rsidRPr="00645936" w:rsidRDefault="00645936" w:rsidP="00645936">
      <w:pPr>
        <w:rPr>
          <w:rFonts w:ascii="Georgia" w:hAnsi="Georgia"/>
          <w:sz w:val="24"/>
          <w:szCs w:val="24"/>
        </w:rPr>
      </w:pPr>
      <w:r w:rsidRPr="00645936">
        <w:rPr>
          <w:rFonts w:ascii="Georgia" w:hAnsi="Georgia"/>
          <w:sz w:val="24"/>
          <w:szCs w:val="24"/>
        </w:rPr>
        <w:t>One-time costs: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C0001" w:rsidRPr="00645936" w:rsidTr="00AC0001">
        <w:tc>
          <w:tcPr>
            <w:tcW w:w="4675" w:type="dxa"/>
          </w:tcPr>
          <w:p w:rsidR="00AC0001" w:rsidRPr="00645936" w:rsidRDefault="00AC0001" w:rsidP="00AC000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645936">
              <w:rPr>
                <w:rFonts w:ascii="Georgia" w:hAnsi="Georgia"/>
                <w:b/>
                <w:sz w:val="24"/>
                <w:szCs w:val="24"/>
              </w:rPr>
              <w:t>COST</w:t>
            </w:r>
          </w:p>
        </w:tc>
        <w:tc>
          <w:tcPr>
            <w:tcW w:w="4675" w:type="dxa"/>
          </w:tcPr>
          <w:p w:rsidR="00AC0001" w:rsidRPr="00645936" w:rsidRDefault="00AC0001" w:rsidP="00AC000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645936">
              <w:rPr>
                <w:rFonts w:ascii="Georgia" w:hAnsi="Georgia"/>
                <w:b/>
                <w:sz w:val="24"/>
                <w:szCs w:val="24"/>
              </w:rPr>
              <w:t>ITEM</w:t>
            </w:r>
          </w:p>
        </w:tc>
      </w:tr>
      <w:tr w:rsidR="00AC0001" w:rsidRPr="00645936" w:rsidTr="00AC0001">
        <w:tc>
          <w:tcPr>
            <w:tcW w:w="4675" w:type="dxa"/>
          </w:tcPr>
          <w:p w:rsidR="00AC0001" w:rsidRPr="00645936" w:rsidRDefault="00AC0001" w:rsidP="00AC000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645936">
              <w:rPr>
                <w:rFonts w:ascii="Georgia" w:hAnsi="Georgia"/>
                <w:sz w:val="24"/>
                <w:szCs w:val="24"/>
              </w:rPr>
              <w:t>$ 6.84</w:t>
            </w:r>
          </w:p>
        </w:tc>
        <w:tc>
          <w:tcPr>
            <w:tcW w:w="4675" w:type="dxa"/>
          </w:tcPr>
          <w:p w:rsidR="00AC0001" w:rsidRPr="00645936" w:rsidRDefault="00AC0001" w:rsidP="00AC000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645936">
              <w:rPr>
                <w:rFonts w:ascii="Georgia" w:hAnsi="Georgia"/>
                <w:sz w:val="24"/>
                <w:szCs w:val="24"/>
              </w:rPr>
              <w:t>Feed tub</w:t>
            </w:r>
          </w:p>
        </w:tc>
      </w:tr>
      <w:tr w:rsidR="00AC0001" w:rsidRPr="00645936" w:rsidTr="00AC0001">
        <w:tc>
          <w:tcPr>
            <w:tcW w:w="4675" w:type="dxa"/>
          </w:tcPr>
          <w:p w:rsidR="00AC0001" w:rsidRPr="00645936" w:rsidRDefault="00AC0001" w:rsidP="00AC000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645936">
              <w:rPr>
                <w:rFonts w:ascii="Georgia" w:hAnsi="Georgia"/>
                <w:sz w:val="24"/>
                <w:szCs w:val="24"/>
              </w:rPr>
              <w:t>$ 10.00</w:t>
            </w:r>
          </w:p>
        </w:tc>
        <w:tc>
          <w:tcPr>
            <w:tcW w:w="4675" w:type="dxa"/>
          </w:tcPr>
          <w:p w:rsidR="00AC0001" w:rsidRPr="00645936" w:rsidRDefault="00AC0001" w:rsidP="00AC000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645936">
              <w:rPr>
                <w:rFonts w:ascii="Georgia" w:hAnsi="Georgia"/>
                <w:sz w:val="24"/>
                <w:szCs w:val="24"/>
              </w:rPr>
              <w:t>Water tub</w:t>
            </w:r>
          </w:p>
        </w:tc>
      </w:tr>
      <w:tr w:rsidR="00AC0001" w:rsidRPr="00645936" w:rsidTr="00AC0001">
        <w:tc>
          <w:tcPr>
            <w:tcW w:w="4675" w:type="dxa"/>
          </w:tcPr>
          <w:p w:rsidR="00AC0001" w:rsidRPr="00645936" w:rsidRDefault="00AC0001" w:rsidP="00AC000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645936">
              <w:rPr>
                <w:rFonts w:ascii="Georgia" w:hAnsi="Georgia"/>
                <w:sz w:val="24"/>
                <w:szCs w:val="24"/>
              </w:rPr>
              <w:t>$ 10.00</w:t>
            </w:r>
          </w:p>
        </w:tc>
        <w:tc>
          <w:tcPr>
            <w:tcW w:w="4675" w:type="dxa"/>
          </w:tcPr>
          <w:p w:rsidR="00AC0001" w:rsidRPr="00645936" w:rsidRDefault="00AC0001" w:rsidP="00AC000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645936">
              <w:rPr>
                <w:rFonts w:ascii="Georgia" w:hAnsi="Georgia"/>
                <w:sz w:val="24"/>
                <w:szCs w:val="24"/>
              </w:rPr>
              <w:t>Goat sock</w:t>
            </w:r>
          </w:p>
        </w:tc>
      </w:tr>
      <w:tr w:rsidR="00AC0001" w:rsidRPr="00645936" w:rsidTr="00AC0001">
        <w:tc>
          <w:tcPr>
            <w:tcW w:w="4675" w:type="dxa"/>
          </w:tcPr>
          <w:p w:rsidR="00AC0001" w:rsidRPr="00645936" w:rsidRDefault="00AC0001" w:rsidP="00AC0001">
            <w:pPr>
              <w:jc w:val="center"/>
              <w:rPr>
                <w:rFonts w:ascii="Georgia" w:hAnsi="Georgia"/>
                <w:sz w:val="24"/>
                <w:szCs w:val="24"/>
              </w:rPr>
            </w:pPr>
            <w:bookmarkStart w:id="0" w:name="_GoBack"/>
            <w:bookmarkEnd w:id="0"/>
            <w:r w:rsidRPr="00645936">
              <w:rPr>
                <w:rFonts w:ascii="Georgia" w:hAnsi="Georgia"/>
                <w:sz w:val="24"/>
                <w:szCs w:val="24"/>
              </w:rPr>
              <w:t>$ 11.00</w:t>
            </w:r>
          </w:p>
        </w:tc>
        <w:tc>
          <w:tcPr>
            <w:tcW w:w="4675" w:type="dxa"/>
          </w:tcPr>
          <w:p w:rsidR="00AC0001" w:rsidRPr="00645936" w:rsidRDefault="00AC0001" w:rsidP="00AC000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645936">
              <w:rPr>
                <w:rFonts w:ascii="Georgia" w:hAnsi="Georgia"/>
                <w:sz w:val="24"/>
                <w:szCs w:val="24"/>
              </w:rPr>
              <w:t>Show collar</w:t>
            </w:r>
          </w:p>
        </w:tc>
      </w:tr>
      <w:tr w:rsidR="00AC0001" w:rsidRPr="00645936" w:rsidTr="00AC0001">
        <w:tc>
          <w:tcPr>
            <w:tcW w:w="4675" w:type="dxa"/>
          </w:tcPr>
          <w:p w:rsidR="00AC0001" w:rsidRPr="00645936" w:rsidRDefault="00AC0001" w:rsidP="00AC000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645936">
              <w:rPr>
                <w:rFonts w:ascii="Georgia" w:hAnsi="Georgia"/>
                <w:sz w:val="24"/>
                <w:szCs w:val="24"/>
              </w:rPr>
              <w:t>$13.00</w:t>
            </w:r>
          </w:p>
        </w:tc>
        <w:tc>
          <w:tcPr>
            <w:tcW w:w="4675" w:type="dxa"/>
          </w:tcPr>
          <w:p w:rsidR="00AC0001" w:rsidRPr="00645936" w:rsidRDefault="00AC0001" w:rsidP="00AC000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645936">
              <w:rPr>
                <w:rFonts w:ascii="Georgia" w:hAnsi="Georgia"/>
                <w:sz w:val="24"/>
                <w:szCs w:val="24"/>
              </w:rPr>
              <w:t>Halter</w:t>
            </w:r>
          </w:p>
        </w:tc>
      </w:tr>
      <w:tr w:rsidR="00AC0001" w:rsidRPr="00645936" w:rsidTr="00AC0001">
        <w:tc>
          <w:tcPr>
            <w:tcW w:w="4675" w:type="dxa"/>
          </w:tcPr>
          <w:p w:rsidR="00AC0001" w:rsidRPr="00645936" w:rsidRDefault="00AC0001" w:rsidP="00AC000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645936">
              <w:rPr>
                <w:rFonts w:ascii="Georgia" w:hAnsi="Georgia"/>
                <w:sz w:val="24"/>
                <w:szCs w:val="24"/>
              </w:rPr>
              <w:t>$ 5.00</w:t>
            </w:r>
          </w:p>
        </w:tc>
        <w:tc>
          <w:tcPr>
            <w:tcW w:w="4675" w:type="dxa"/>
          </w:tcPr>
          <w:p w:rsidR="00AC0001" w:rsidRPr="00645936" w:rsidRDefault="00AC0001" w:rsidP="00AC000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645936">
              <w:rPr>
                <w:rFonts w:ascii="Georgia" w:hAnsi="Georgia"/>
                <w:sz w:val="24"/>
                <w:szCs w:val="24"/>
              </w:rPr>
              <w:t>Leash</w:t>
            </w:r>
          </w:p>
        </w:tc>
      </w:tr>
    </w:tbl>
    <w:p w:rsidR="00AC0001" w:rsidRPr="00645936" w:rsidRDefault="00AC0001" w:rsidP="00AC0001">
      <w:pPr>
        <w:jc w:val="center"/>
        <w:rPr>
          <w:rFonts w:ascii="Georgia" w:hAnsi="Georgia"/>
          <w:sz w:val="24"/>
          <w:szCs w:val="24"/>
        </w:rPr>
      </w:pPr>
    </w:p>
    <w:p w:rsidR="00AC0001" w:rsidRPr="00645936" w:rsidRDefault="00AC0001" w:rsidP="00AC0001">
      <w:pPr>
        <w:jc w:val="center"/>
        <w:rPr>
          <w:rFonts w:ascii="Georgia" w:hAnsi="Georgia"/>
          <w:sz w:val="24"/>
          <w:szCs w:val="24"/>
        </w:rPr>
      </w:pPr>
      <w:r w:rsidRPr="00645936">
        <w:rPr>
          <w:rFonts w:ascii="Georgia" w:hAnsi="Georgia"/>
          <w:sz w:val="24"/>
          <w:szCs w:val="24"/>
        </w:rPr>
        <w:t>General Information:</w:t>
      </w:r>
    </w:p>
    <w:p w:rsidR="00AC0001" w:rsidRPr="00645936" w:rsidRDefault="00372E14" w:rsidP="00AC0001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You will sign up for a market goat and the ag teachers will purchase them, deliver them to the barn and students will draw numbers for the order they get to choose the animals.</w:t>
      </w:r>
      <w:r w:rsidR="004359DF">
        <w:rPr>
          <w:rFonts w:ascii="Georgia" w:hAnsi="Georgia"/>
          <w:sz w:val="24"/>
          <w:szCs w:val="24"/>
        </w:rPr>
        <w:t xml:space="preserve">  </w:t>
      </w:r>
      <w:r>
        <w:rPr>
          <w:rFonts w:ascii="Georgia" w:hAnsi="Georgia"/>
          <w:sz w:val="24"/>
          <w:szCs w:val="24"/>
        </w:rPr>
        <w:t>You will get the goat when it is approximately six months old.  Market animals are raised for slaughter.  You may keep all animals at the GISD barn.</w:t>
      </w:r>
    </w:p>
    <w:sectPr w:rsidR="00AC0001" w:rsidRPr="00645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01"/>
    <w:rsid w:val="003542EA"/>
    <w:rsid w:val="003632FB"/>
    <w:rsid w:val="00372E14"/>
    <w:rsid w:val="004359DF"/>
    <w:rsid w:val="00526EAC"/>
    <w:rsid w:val="00645936"/>
    <w:rsid w:val="006D455A"/>
    <w:rsid w:val="008D1FAD"/>
    <w:rsid w:val="00A66E3C"/>
    <w:rsid w:val="00AC0001"/>
    <w:rsid w:val="00B5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B1AD4-9ABC-4154-92E4-E5235721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Harper-Hohenberger</dc:creator>
  <cp:keywords/>
  <dc:description/>
  <cp:lastModifiedBy>Nicole Harper-Hohenberger</cp:lastModifiedBy>
  <cp:revision>2</cp:revision>
  <dcterms:created xsi:type="dcterms:W3CDTF">2017-02-20T15:48:00Z</dcterms:created>
  <dcterms:modified xsi:type="dcterms:W3CDTF">2017-02-20T15:48:00Z</dcterms:modified>
</cp:coreProperties>
</file>